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77777777" w:rsidR="00101FCB" w:rsidRPr="00E05E82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4EA4659C" w14:textId="658AD7F0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TR 00530/2022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V Praze dne 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>31. 5. 2022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06BB708" w14:textId="77777777" w:rsidR="00E61544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CD4E79">
        <w:rPr>
          <w:rFonts w:asciiTheme="minorHAnsi" w:hAnsiTheme="minorHAnsi" w:cstheme="minorHAnsi"/>
        </w:rPr>
        <w:t>18</w:t>
      </w:r>
      <w:r w:rsidR="00CF11E4">
        <w:rPr>
          <w:rFonts w:asciiTheme="minorHAnsi" w:hAnsiTheme="minorHAnsi" w:cstheme="minorHAnsi"/>
        </w:rPr>
        <w:t xml:space="preserve">. </w:t>
      </w:r>
      <w:r w:rsidR="00913578">
        <w:rPr>
          <w:rFonts w:asciiTheme="minorHAnsi" w:hAnsiTheme="minorHAnsi" w:cstheme="minorHAnsi"/>
        </w:rPr>
        <w:t xml:space="preserve">května </w:t>
      </w:r>
      <w:r w:rsidR="00CF11E4">
        <w:rPr>
          <w:rFonts w:asciiTheme="minorHAnsi" w:hAnsiTheme="minorHAnsi" w:cstheme="minorHAnsi"/>
        </w:rPr>
        <w:t>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CD4E79">
        <w:rPr>
          <w:rFonts w:asciiTheme="minorHAnsi" w:hAnsiTheme="minorHAnsi" w:cstheme="minorHAnsi"/>
        </w:rPr>
        <w:t xml:space="preserve">následujících informací. </w:t>
      </w:r>
    </w:p>
    <w:p w14:paraId="635AB525" w14:textId="3F3CCB98" w:rsid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>• Disponuje váš úřad městské části bezbariérovými byty?</w:t>
      </w:r>
    </w:p>
    <w:p w14:paraId="28C03A97" w14:textId="4C67A47F" w:rsid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>Odpověď: Městská část Praha-Troja disponuje bezbariérovými byty v Domě spokojeného stáří.</w:t>
      </w:r>
    </w:p>
    <w:p w14:paraId="3F1E88A2" w14:textId="77777777" w:rsidR="00E61544" w:rsidRP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29E44514" w14:textId="7A398072" w:rsid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 xml:space="preserve">• Pokud </w:t>
      </w:r>
      <w:proofErr w:type="gramStart"/>
      <w:r w:rsidRPr="00E61544">
        <w:rPr>
          <w:rFonts w:asciiTheme="minorHAnsi" w:eastAsia="NSimSun" w:hAnsiTheme="minorHAnsi" w:cstheme="minorHAnsi"/>
        </w:rPr>
        <w:t>ano - V</w:t>
      </w:r>
      <w:proofErr w:type="gramEnd"/>
      <w:r w:rsidRPr="00E61544">
        <w:rPr>
          <w:rFonts w:asciiTheme="minorHAnsi" w:eastAsia="NSimSun" w:hAnsiTheme="minorHAnsi" w:cstheme="minorHAnsi"/>
        </w:rPr>
        <w:t xml:space="preserve"> jakém celkovém počtu?</w:t>
      </w:r>
      <w:r>
        <w:rPr>
          <w:rFonts w:asciiTheme="minorHAnsi" w:eastAsia="NSimSun" w:hAnsiTheme="minorHAnsi" w:cstheme="minorHAnsi"/>
        </w:rPr>
        <w:t xml:space="preserve">  Odpověď: Jedná se o 7 bytů.</w:t>
      </w:r>
    </w:p>
    <w:p w14:paraId="7CA62DD3" w14:textId="77777777" w:rsidR="00E61544" w:rsidRP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353AD4AD" w14:textId="60055E3D" w:rsidR="00E61544" w:rsidRDefault="00E61544" w:rsidP="00631E30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 xml:space="preserve">• Pokud </w:t>
      </w:r>
      <w:proofErr w:type="gramStart"/>
      <w:r w:rsidRPr="00E61544">
        <w:rPr>
          <w:rFonts w:asciiTheme="minorHAnsi" w:eastAsia="NSimSun" w:hAnsiTheme="minorHAnsi" w:cstheme="minorHAnsi"/>
        </w:rPr>
        <w:t>ano - Kolik</w:t>
      </w:r>
      <w:proofErr w:type="gramEnd"/>
      <w:r w:rsidRPr="00E61544">
        <w:rPr>
          <w:rFonts w:asciiTheme="minorHAnsi" w:eastAsia="NSimSun" w:hAnsiTheme="minorHAnsi" w:cstheme="minorHAnsi"/>
        </w:rPr>
        <w:t xml:space="preserve"> je bezbariérových bytů aktuálně volných/neobsazených?</w:t>
      </w:r>
      <w:r>
        <w:rPr>
          <w:rFonts w:asciiTheme="minorHAnsi" w:eastAsia="NSimSun" w:hAnsiTheme="minorHAnsi" w:cstheme="minorHAnsi"/>
        </w:rPr>
        <w:t xml:space="preserve"> Odpověď: V současné době není</w:t>
      </w:r>
      <w:r w:rsidR="008D414E">
        <w:rPr>
          <w:rFonts w:asciiTheme="minorHAnsi" w:eastAsia="NSimSun" w:hAnsiTheme="minorHAnsi" w:cstheme="minorHAnsi"/>
        </w:rPr>
        <w:t xml:space="preserve"> žádný byt volný.</w:t>
      </w:r>
    </w:p>
    <w:p w14:paraId="06CF7698" w14:textId="77777777" w:rsidR="008D414E" w:rsidRPr="00E61544" w:rsidRDefault="008D414E" w:rsidP="008D414E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eastAsia="NSimSun" w:hAnsiTheme="minorHAnsi" w:cstheme="minorHAnsi"/>
        </w:rPr>
      </w:pPr>
    </w:p>
    <w:p w14:paraId="1E66FE59" w14:textId="17FD20E0" w:rsid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 xml:space="preserve">• </w:t>
      </w:r>
      <w:r>
        <w:rPr>
          <w:rFonts w:asciiTheme="minorHAnsi" w:eastAsia="NSimSun" w:hAnsiTheme="minorHAnsi" w:cstheme="minorHAnsi"/>
        </w:rPr>
        <w:t>Ž</w:t>
      </w:r>
      <w:r w:rsidRPr="00E61544">
        <w:rPr>
          <w:rFonts w:asciiTheme="minorHAnsi" w:eastAsia="NSimSun" w:hAnsiTheme="minorHAnsi" w:cstheme="minorHAnsi"/>
        </w:rPr>
        <w:t>ádáme o webový odkaz, kde se uvádí informace o podmínkách pronájmu</w:t>
      </w:r>
      <w:r>
        <w:rPr>
          <w:rFonts w:asciiTheme="minorHAnsi" w:eastAsia="NSimSun" w:hAnsiTheme="minorHAnsi" w:cstheme="minorHAnsi"/>
        </w:rPr>
        <w:t xml:space="preserve"> </w:t>
      </w:r>
      <w:r w:rsidRPr="00E61544">
        <w:rPr>
          <w:rFonts w:asciiTheme="minorHAnsi" w:eastAsia="NSimSun" w:hAnsiTheme="minorHAnsi" w:cstheme="minorHAnsi"/>
        </w:rPr>
        <w:t>bezbariérových bytů.</w:t>
      </w:r>
    </w:p>
    <w:p w14:paraId="64E2DD0E" w14:textId="1AA0175E" w:rsidR="008D414E" w:rsidRDefault="008D414E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 xml:space="preserve">Odpověď: </w:t>
      </w:r>
      <w:hyperlink r:id="rId5" w:history="1">
        <w:r w:rsidRPr="00530915">
          <w:rPr>
            <w:rStyle w:val="Hypertextovodkaz"/>
            <w:rFonts w:asciiTheme="minorHAnsi" w:eastAsia="NSimSun" w:hAnsiTheme="minorHAnsi" w:cstheme="minorHAnsi"/>
          </w:rPr>
          <w:t>https://www.mctroja.cz/zmeny-v-obsazovani-bytu-v-dome-spokojeneho-stari-352.html</w:t>
        </w:r>
      </w:hyperlink>
    </w:p>
    <w:p w14:paraId="06E3843C" w14:textId="77777777" w:rsidR="008D414E" w:rsidRPr="00E61544" w:rsidRDefault="008D414E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70384C22" w14:textId="4CA62670" w:rsidR="00E61544" w:rsidRDefault="00E61544" w:rsidP="00631E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>• Plánujete výstavbu bezbariérových bytů pro Vaše občany?</w:t>
      </w:r>
      <w:r w:rsidR="008D414E">
        <w:rPr>
          <w:rFonts w:asciiTheme="minorHAnsi" w:eastAsia="NSimSun" w:hAnsiTheme="minorHAnsi" w:cstheme="minorHAnsi"/>
        </w:rPr>
        <w:t xml:space="preserve"> Odpověď: V současné době další </w:t>
      </w:r>
      <w:r w:rsidR="00DA6AFF">
        <w:rPr>
          <w:rFonts w:asciiTheme="minorHAnsi" w:eastAsia="NSimSun" w:hAnsiTheme="minorHAnsi" w:cstheme="minorHAnsi"/>
        </w:rPr>
        <w:t>výstavbu</w:t>
      </w:r>
      <w:r w:rsidR="008D414E">
        <w:rPr>
          <w:rFonts w:asciiTheme="minorHAnsi" w:eastAsia="NSimSun" w:hAnsiTheme="minorHAnsi" w:cstheme="minorHAnsi"/>
        </w:rPr>
        <w:t xml:space="preserve"> bezbariérových bytů neplánujeme.</w:t>
      </w:r>
    </w:p>
    <w:p w14:paraId="5EC14715" w14:textId="77777777" w:rsidR="00024509" w:rsidRPr="00E61544" w:rsidRDefault="00024509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3ACDB035" w14:textId="7AB139B7" w:rsidR="00E61544" w:rsidRDefault="00E61544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>• Pokud ano, v jakém časovém horizontu?</w:t>
      </w:r>
      <w:r w:rsidR="00DD1C7D">
        <w:rPr>
          <w:rFonts w:asciiTheme="minorHAnsi" w:eastAsia="NSimSun" w:hAnsiTheme="minorHAnsi" w:cstheme="minorHAnsi"/>
        </w:rPr>
        <w:t xml:space="preserve"> Odpověď: Vzhledem k předchozí odpovědi není relevantní.</w:t>
      </w:r>
    </w:p>
    <w:p w14:paraId="7C0029A3" w14:textId="77777777" w:rsidR="00DD1C7D" w:rsidRPr="00E61544" w:rsidRDefault="00DD1C7D" w:rsidP="00E6154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</w:p>
    <w:p w14:paraId="122D5FE6" w14:textId="4F3B66BF" w:rsidR="00101FCB" w:rsidRPr="00E61544" w:rsidRDefault="00E61544" w:rsidP="00631E3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NSimSun" w:hAnsiTheme="minorHAnsi" w:cstheme="minorHAnsi"/>
        </w:rPr>
      </w:pPr>
      <w:r w:rsidRPr="00E61544">
        <w:rPr>
          <w:rFonts w:asciiTheme="minorHAnsi" w:eastAsia="NSimSun" w:hAnsiTheme="minorHAnsi" w:cstheme="minorHAnsi"/>
        </w:rPr>
        <w:t>• Pokud bezbariérové byty nemáte, jak řešíte situaci zajištění bydlení obyvatel se</w:t>
      </w:r>
      <w:r>
        <w:rPr>
          <w:rFonts w:asciiTheme="minorHAnsi" w:eastAsia="NSimSun" w:hAnsiTheme="minorHAnsi" w:cstheme="minorHAnsi"/>
        </w:rPr>
        <w:t xml:space="preserve"> </w:t>
      </w:r>
      <w:r w:rsidRPr="00E61544">
        <w:rPr>
          <w:rFonts w:asciiTheme="minorHAnsi" w:eastAsia="NSimSun" w:hAnsiTheme="minorHAnsi" w:cstheme="minorHAnsi"/>
        </w:rPr>
        <w:t>zdravotním</w:t>
      </w:r>
      <w:r w:rsidR="00631E30">
        <w:rPr>
          <w:rFonts w:asciiTheme="minorHAnsi" w:eastAsia="NSimSun" w:hAnsiTheme="minorHAnsi" w:cstheme="minorHAnsi"/>
        </w:rPr>
        <w:t xml:space="preserve"> </w:t>
      </w:r>
      <w:r w:rsidRPr="00E61544">
        <w:rPr>
          <w:rFonts w:asciiTheme="minorHAnsi" w:eastAsia="NSimSun" w:hAnsiTheme="minorHAnsi" w:cstheme="minorHAnsi"/>
        </w:rPr>
        <w:t>postižením?</w:t>
      </w:r>
      <w:r w:rsidR="00E05E82" w:rsidRPr="00E61544">
        <w:rPr>
          <w:rFonts w:asciiTheme="minorHAnsi" w:hAnsiTheme="minorHAnsi" w:cstheme="minorHAnsi"/>
        </w:rPr>
        <w:t xml:space="preserve"> </w:t>
      </w:r>
      <w:r w:rsidR="00DD1C7D">
        <w:rPr>
          <w:rFonts w:asciiTheme="minorHAnsi" w:hAnsiTheme="minorHAnsi" w:cstheme="minorHAnsi"/>
        </w:rPr>
        <w:t xml:space="preserve">Odpověď: Není relevantní, jelikož </w:t>
      </w:r>
      <w:r w:rsidR="00631E30">
        <w:rPr>
          <w:rFonts w:asciiTheme="minorHAnsi" w:hAnsiTheme="minorHAnsi" w:cstheme="minorHAnsi"/>
        </w:rPr>
        <w:t xml:space="preserve">bezbariérové </w:t>
      </w:r>
      <w:r w:rsidR="00DD1C7D">
        <w:rPr>
          <w:rFonts w:asciiTheme="minorHAnsi" w:hAnsiTheme="minorHAnsi" w:cstheme="minorHAnsi"/>
        </w:rPr>
        <w:t>byty máme.</w:t>
      </w:r>
    </w:p>
    <w:p w14:paraId="193FA8E4" w14:textId="671A3D29" w:rsidR="00B44C48" w:rsidRPr="00D56372" w:rsidRDefault="00B44C48" w:rsidP="00631E30">
      <w:pPr>
        <w:spacing w:after="0" w:line="240" w:lineRule="auto"/>
        <w:ind w:left="-142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24509"/>
    <w:rsid w:val="00090DD7"/>
    <w:rsid w:val="000C0EA8"/>
    <w:rsid w:val="00101539"/>
    <w:rsid w:val="00101FCB"/>
    <w:rsid w:val="00146FD7"/>
    <w:rsid w:val="001C5ED2"/>
    <w:rsid w:val="002041DC"/>
    <w:rsid w:val="002604E2"/>
    <w:rsid w:val="00296F38"/>
    <w:rsid w:val="002E2C1C"/>
    <w:rsid w:val="002F6182"/>
    <w:rsid w:val="00306B8A"/>
    <w:rsid w:val="00477548"/>
    <w:rsid w:val="00631E30"/>
    <w:rsid w:val="006C00D3"/>
    <w:rsid w:val="00744773"/>
    <w:rsid w:val="008277CB"/>
    <w:rsid w:val="00836D32"/>
    <w:rsid w:val="008B17F7"/>
    <w:rsid w:val="008D414E"/>
    <w:rsid w:val="00913578"/>
    <w:rsid w:val="00934EE7"/>
    <w:rsid w:val="00973770"/>
    <w:rsid w:val="00995814"/>
    <w:rsid w:val="009A6240"/>
    <w:rsid w:val="009F2D36"/>
    <w:rsid w:val="00A11E6C"/>
    <w:rsid w:val="00A6502E"/>
    <w:rsid w:val="00B44C48"/>
    <w:rsid w:val="00B968DE"/>
    <w:rsid w:val="00CD4E79"/>
    <w:rsid w:val="00CE16DF"/>
    <w:rsid w:val="00CF11E4"/>
    <w:rsid w:val="00D3407D"/>
    <w:rsid w:val="00D4652F"/>
    <w:rsid w:val="00D56372"/>
    <w:rsid w:val="00DA6AFF"/>
    <w:rsid w:val="00DD1C7D"/>
    <w:rsid w:val="00DF7A96"/>
    <w:rsid w:val="00DF7E75"/>
    <w:rsid w:val="00E05E82"/>
    <w:rsid w:val="00E358B4"/>
    <w:rsid w:val="00E61544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  <w:style w:type="character" w:styleId="Hypertextovodkaz">
    <w:name w:val="Hyperlink"/>
    <w:basedOn w:val="Standardnpsmoodstavce"/>
    <w:uiPriority w:val="99"/>
    <w:unhideWhenUsed/>
    <w:rsid w:val="008D4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troja.cz/zmeny-v-obsazovani-bytu-v-dome-spokojeneho-stari-352.htm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2022-06-01T10:45:00Z</cp:lastPrinted>
  <dcterms:created xsi:type="dcterms:W3CDTF">2022-06-03T16:50:00Z</dcterms:created>
  <dcterms:modified xsi:type="dcterms:W3CDTF">2022-06-03T16:50:00Z</dcterms:modified>
  <dc:language>cs-CZ</dc:language>
</cp:coreProperties>
</file>